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7B" w:rsidRDefault="00B81509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TO: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Member Schools, District V PIAA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FROM:</w:t>
      </w:r>
      <w:r>
        <w:rPr>
          <w:rFonts w:ascii="Arial" w:hAnsi="Arial" w:cs="Arial"/>
          <w:color w:val="000000"/>
          <w:sz w:val="19"/>
          <w:szCs w:val="19"/>
        </w:rPr>
        <w:tab/>
        <w:t>Kyle Kane, Tournament Director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RE:</w:t>
      </w:r>
      <w:r>
        <w:rPr>
          <w:rFonts w:ascii="Arial" w:hAnsi="Arial" w:cs="Arial"/>
          <w:color w:val="000000"/>
          <w:sz w:val="19"/>
          <w:szCs w:val="19"/>
        </w:rPr>
        <w:tab/>
        <w:t>2014 DISTRICT V GOLF TOURNAMENT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 xml:space="preserve">Tournament Date: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Tuesday, October 7, 2014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 xml:space="preserve">Rain Date: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Wednesday, October 8, 2014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Tournament Site: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Down River Golf Course 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Everett, PA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Registration: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9:30A.M. – 10:00A.M.  --- Tournament to begin at 10:00A.M.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Fee: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$15 per participant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  <w:u w:val="single"/>
        </w:rPr>
      </w:pPr>
    </w:p>
    <w:p w:rsidR="00284137" w:rsidRPr="0033179C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  <w:u w:val="single"/>
        </w:rPr>
      </w:pPr>
      <w:r w:rsidRPr="0033179C">
        <w:rPr>
          <w:rFonts w:ascii="Arial" w:hAnsi="Arial" w:cs="Arial"/>
          <w:color w:val="000000"/>
          <w:sz w:val="19"/>
          <w:szCs w:val="19"/>
          <w:u w:val="single"/>
        </w:rPr>
        <w:t>PERTINENT INFORMATION</w:t>
      </w:r>
      <w:r>
        <w:rPr>
          <w:rFonts w:ascii="Arial" w:hAnsi="Arial" w:cs="Arial"/>
          <w:color w:val="000000"/>
          <w:sz w:val="19"/>
          <w:szCs w:val="19"/>
          <w:u w:val="single"/>
        </w:rPr>
        <w:t>: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z w:val="19"/>
          <w:szCs w:val="19"/>
        </w:rPr>
        <w:tab/>
        <w:t xml:space="preserve">As noted above there will be a </w:t>
      </w:r>
      <w:r>
        <w:rPr>
          <w:rFonts w:ascii="Helvetica" w:hAnsi="Helvetica" w:cs="Helvetica"/>
          <w:b/>
          <w:bCs/>
          <w:color w:val="000000"/>
          <w:sz w:val="19"/>
          <w:szCs w:val="19"/>
        </w:rPr>
        <w:t xml:space="preserve">$15.00 </w:t>
      </w:r>
      <w:r>
        <w:rPr>
          <w:rFonts w:ascii="Helvetica" w:hAnsi="Helvetica" w:cs="Helvetica"/>
          <w:bCs/>
          <w:color w:val="000000"/>
          <w:sz w:val="19"/>
          <w:szCs w:val="19"/>
        </w:rPr>
        <w:t xml:space="preserve">registration fee for each participant.  A check made out to PIAA District V should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bCs/>
          <w:color w:val="000000"/>
          <w:sz w:val="19"/>
          <w:szCs w:val="19"/>
        </w:rPr>
        <w:tab/>
        <w:t>accompany the registration form.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rFonts w:ascii="Arial" w:hAnsi="Arial" w:cs="Arial"/>
          <w:color w:val="000000"/>
          <w:sz w:val="19"/>
          <w:szCs w:val="19"/>
        </w:rPr>
        <w:tab/>
        <w:t xml:space="preserve">There will be a separate tournament for Boys and Girls.  Both tournaments will take place on the date and at the site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mentioned above.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Schools will play five (5) golfers and score four (4) golfers.  All substitutes should be listed on each team roster.  There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 xml:space="preserve">are no substitutions unless injury or illness </w:t>
      </w:r>
      <w:r w:rsidRPr="00D7397B">
        <w:rPr>
          <w:rFonts w:ascii="Arial" w:hAnsi="Arial" w:cs="Arial"/>
          <w:b/>
          <w:i/>
          <w:color w:val="000000"/>
          <w:sz w:val="19"/>
          <w:szCs w:val="19"/>
          <w:u w:val="single"/>
        </w:rPr>
        <w:t>and</w:t>
      </w:r>
      <w:r>
        <w:rPr>
          <w:rFonts w:ascii="Arial" w:hAnsi="Arial" w:cs="Arial"/>
          <w:color w:val="000000"/>
          <w:sz w:val="19"/>
          <w:szCs w:val="19"/>
        </w:rPr>
        <w:t xml:space="preserve"> approved by the Tournament Director.  Schools who do not play at least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four (4) golfers are not eligible to be the district team champion.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</w:t>
      </w:r>
      <w:r>
        <w:rPr>
          <w:rFonts w:ascii="Arial" w:hAnsi="Arial" w:cs="Arial"/>
          <w:color w:val="000000"/>
          <w:sz w:val="19"/>
          <w:szCs w:val="19"/>
        </w:rPr>
        <w:tab/>
        <w:t xml:space="preserve">The District V team champions will play the District VI team champions to advance to the PIAA Team Championship. 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District VI will host this competition at Scotch Valley Country Club on Friday October 10</w:t>
      </w:r>
      <w:r w:rsidRPr="00AF6B5B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 at 10:00AM with Saturday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October 11</w:t>
      </w:r>
      <w:r w:rsidRPr="00AF6B5B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 serving as the rain date. 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Pr="00B704C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</w:t>
      </w:r>
      <w:r>
        <w:rPr>
          <w:rFonts w:ascii="Arial" w:hAnsi="Arial" w:cs="Arial"/>
          <w:color w:val="000000"/>
          <w:sz w:val="19"/>
          <w:szCs w:val="19"/>
        </w:rPr>
        <w:tab/>
        <w:t>Four (4) boys and two (2) girls will advance from the district tournament to the regional qualifier.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</w:t>
      </w:r>
      <w:r>
        <w:rPr>
          <w:rFonts w:ascii="Arial" w:hAnsi="Arial" w:cs="Arial"/>
          <w:color w:val="000000"/>
          <w:sz w:val="19"/>
          <w:szCs w:val="19"/>
        </w:rPr>
        <w:tab/>
        <w:t xml:space="preserve">Each team for the regional competition will play five (5) golfers and score four (4) golfers.  All substitutes should be listed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on each team roster.  There are no substitutions unless injury or illness and approved by the Tournament Director.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</w:t>
      </w:r>
      <w:r>
        <w:rPr>
          <w:rFonts w:ascii="Arial" w:hAnsi="Arial" w:cs="Arial"/>
          <w:color w:val="000000"/>
          <w:sz w:val="19"/>
          <w:szCs w:val="19"/>
        </w:rPr>
        <w:tab/>
        <w:t xml:space="preserve">Schools may enter participants in the District Tournament even though the school does not sponsor a team during the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regular season.  This applies to both boys and girls.  See Attachment #1.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8.</w:t>
      </w:r>
      <w:r>
        <w:rPr>
          <w:rFonts w:ascii="Arial" w:hAnsi="Arial" w:cs="Arial"/>
          <w:color w:val="000000"/>
          <w:sz w:val="19"/>
          <w:szCs w:val="19"/>
        </w:rPr>
        <w:tab/>
        <w:t xml:space="preserve">Each school must have a coach accompany their team to the tournament.  If you have girls competing, it is recommended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to bring a second coach.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hanging="5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9.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Please complete and return the form below to the Tournament Director no later than </w:t>
      </w:r>
      <w:r w:rsidRPr="00443150">
        <w:rPr>
          <w:rFonts w:ascii="Arial" w:hAnsi="Arial" w:cs="Arial"/>
          <w:i/>
          <w:color w:val="000000"/>
          <w:sz w:val="19"/>
          <w:szCs w:val="19"/>
          <w:u w:val="single"/>
        </w:rPr>
        <w:t>Monday, September 29, 2014</w:t>
      </w:r>
      <w:r>
        <w:rPr>
          <w:rFonts w:ascii="Arial" w:hAnsi="Arial" w:cs="Arial"/>
          <w:color w:val="000000"/>
          <w:sz w:val="19"/>
          <w:szCs w:val="19"/>
        </w:rPr>
        <w:t xml:space="preserve">.  </w:t>
      </w:r>
      <w:r w:rsidRPr="00443150">
        <w:rPr>
          <w:rFonts w:ascii="Arial" w:hAnsi="Arial" w:cs="Arial"/>
          <w:i/>
          <w:color w:val="000000"/>
          <w:sz w:val="19"/>
          <w:szCs w:val="19"/>
          <w:u w:val="single"/>
        </w:rPr>
        <w:t>Please send your entry fee check with this registration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10.  </w:t>
      </w:r>
      <w:r>
        <w:rPr>
          <w:rFonts w:ascii="Arial" w:hAnsi="Arial" w:cs="Arial"/>
          <w:color w:val="000000"/>
          <w:sz w:val="19"/>
          <w:szCs w:val="19"/>
        </w:rPr>
        <w:tab/>
        <w:t>The PIAA West Individual Region Tourney will be held October 14, 2014 at Tom’s Run Golf Course in Blairsville, PA.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11.</w:t>
      </w:r>
      <w:r>
        <w:rPr>
          <w:rFonts w:ascii="Arial" w:hAnsi="Arial" w:cs="Arial"/>
          <w:color w:val="000000"/>
          <w:sz w:val="19"/>
          <w:szCs w:val="19"/>
        </w:rPr>
        <w:tab/>
        <w:t>The PIAA State Individual Tournament will be held October 20 and 21, 2014 at Heritage Hills Golf Resort in York, PA.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12.</w:t>
      </w:r>
      <w:r>
        <w:rPr>
          <w:rFonts w:ascii="Arial" w:hAnsi="Arial" w:cs="Arial"/>
          <w:color w:val="000000"/>
          <w:sz w:val="19"/>
          <w:szCs w:val="19"/>
        </w:rPr>
        <w:tab/>
        <w:t>The PIAA Team Tourney will be held October 22, 2014 at Heritage Hills Golf Resort in York, PA.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Lucida Grande" w:hAnsi="Lucida Grande"/>
          <w:color w:val="1F497D"/>
          <w:sz w:val="22"/>
          <w:szCs w:val="22"/>
        </w:rPr>
        <w:br/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Return form to: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Kyle Kane, District V Golf Tournament Director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330 East John Street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Bedford, PA 15522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814-623-4250 ext 1410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814-623-4265   FAX</w:t>
      </w:r>
    </w:p>
    <w:p w:rsidR="00284137" w:rsidRPr="00B81D9D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hyperlink r:id="rId4" w:history="1">
        <w:r w:rsidR="00B81D9D" w:rsidRPr="00B81D9D">
          <w:rPr>
            <w:rStyle w:val="Hyperlink"/>
            <w:rFonts w:ascii="Arial" w:hAnsi="Arial" w:cs="Arial"/>
            <w:sz w:val="19"/>
            <w:szCs w:val="19"/>
          </w:rPr>
          <w:t>mailto:kanek@bedfordasd.org</w:t>
        </w:r>
      </w:hyperlink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SCHOOL: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COACH #1: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_________________________________________________________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COACH #2: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_________________________________________________________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LIST PARTICIPANTS, GRADE, AND HANDICAP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Girls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Name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Grade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Handicap (18 holes)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Boys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Name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Grade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Handicap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_______________________________________________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__________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1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31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Attachment #1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1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  <w:r>
        <w:rPr>
          <w:rFonts w:cs="Arial"/>
          <w:color w:val="000000"/>
          <w:szCs w:val="31"/>
        </w:rPr>
        <w:t>Reminders for schools that do not sponsor Golf as a District V sport.  The following is the position of the District V committee: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  <w:r>
        <w:rPr>
          <w:rFonts w:cs="Arial"/>
          <w:color w:val="000000"/>
          <w:szCs w:val="31"/>
        </w:rPr>
        <w:t>Schools that do not sponsor golf as a sport may enter individuals in the District V Tournament pending the following requirements: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  <w:r>
        <w:rPr>
          <w:rFonts w:cs="Arial"/>
          <w:color w:val="000000"/>
          <w:szCs w:val="31"/>
        </w:rPr>
        <w:t xml:space="preserve">*  Each school participating in the tournament must have a coach accompany them on the day of the  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  <w:r>
        <w:rPr>
          <w:rFonts w:cs="Arial"/>
          <w:color w:val="000000"/>
          <w:szCs w:val="31"/>
        </w:rPr>
        <w:t xml:space="preserve">    tournament.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  <w:r>
        <w:rPr>
          <w:rFonts w:cs="Arial"/>
          <w:color w:val="000000"/>
          <w:szCs w:val="31"/>
        </w:rPr>
        <w:t xml:space="preserve">*  All participating students must have a physical examination and maintain PIAA academic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  <w:r>
        <w:rPr>
          <w:rFonts w:cs="Arial"/>
          <w:color w:val="000000"/>
          <w:szCs w:val="31"/>
        </w:rPr>
        <w:t xml:space="preserve">    eligibility.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  <w:r>
        <w:rPr>
          <w:rFonts w:cs="Arial"/>
          <w:color w:val="000000"/>
          <w:szCs w:val="31"/>
        </w:rPr>
        <w:t xml:space="preserve">*  Eligibility sheets must be made available to other schools participating in the District V  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  <w:r>
        <w:rPr>
          <w:rFonts w:cs="Arial"/>
          <w:color w:val="000000"/>
          <w:szCs w:val="31"/>
        </w:rPr>
        <w:t xml:space="preserve">    Tournament.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  <w:r>
        <w:rPr>
          <w:rFonts w:cs="Arial"/>
          <w:color w:val="000000"/>
          <w:szCs w:val="31"/>
        </w:rPr>
        <w:t xml:space="preserve">*  No school that has entered in to a cooperative agreement with another school may enter 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cs="Arial"/>
          <w:color w:val="000000"/>
          <w:szCs w:val="31"/>
        </w:rPr>
      </w:pPr>
      <w:r>
        <w:rPr>
          <w:rFonts w:cs="Arial"/>
          <w:color w:val="000000"/>
          <w:szCs w:val="31"/>
        </w:rPr>
        <w:t xml:space="preserve">    contestants in the individual competition.</w:t>
      </w: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/>
          <w:szCs w:val="31"/>
        </w:rPr>
      </w:pPr>
    </w:p>
    <w:p w:rsidR="00284137" w:rsidRDefault="00284137" w:rsidP="00284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rPr>
          <w:rFonts w:ascii="Arial" w:hAnsi="Arial" w:cs="Arial"/>
          <w:color w:val="000000"/>
          <w:sz w:val="31"/>
          <w:szCs w:val="31"/>
        </w:rPr>
        <w:t xml:space="preserve"> </w:t>
      </w:r>
    </w:p>
    <w:p w:rsidR="00284137" w:rsidRDefault="00284137" w:rsidP="00284137"/>
    <w:sectPr w:rsidR="00284137" w:rsidSect="0028413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79C"/>
    <w:rsid w:val="00284137"/>
    <w:rsid w:val="0033179C"/>
    <w:rsid w:val="00411A96"/>
    <w:rsid w:val="00B81509"/>
    <w:rsid w:val="00B81D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63F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4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F3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ek@bedford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mailto:kanek@bedford.k12.pa.us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Kane</dc:creator>
  <cp:keywords/>
  <cp:lastModifiedBy>pleonard</cp:lastModifiedBy>
  <cp:revision>3</cp:revision>
  <dcterms:created xsi:type="dcterms:W3CDTF">2014-09-15T16:31:00Z</dcterms:created>
  <dcterms:modified xsi:type="dcterms:W3CDTF">2014-09-15T18:20:00Z</dcterms:modified>
</cp:coreProperties>
</file>